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7EBDD" w14:textId="77777777" w:rsidR="00113D18" w:rsidRDefault="00113D18" w:rsidP="00113D18">
      <w:pPr>
        <w:pStyle w:val="2"/>
      </w:pPr>
      <w:r>
        <w:t>1. ОБЩИЕ ПОЛОЖЕНИЯ</w:t>
      </w:r>
    </w:p>
    <w:p w14:paraId="12603256" w14:textId="77777777" w:rsidR="00113D18" w:rsidRDefault="00113D18" w:rsidP="00113D18">
      <w:pPr>
        <w:pStyle w:val="a5"/>
      </w:pPr>
      <w:r>
        <w:t xml:space="preserve">1.1. Настоящий документ является официальной публичной офертой ИП </w:t>
      </w:r>
      <w:proofErr w:type="spellStart"/>
      <w:r>
        <w:t>Тен</w:t>
      </w:r>
      <w:proofErr w:type="spellEnd"/>
      <w:r>
        <w:t xml:space="preserve"> Наталья Владимировна</w:t>
      </w:r>
      <w:r>
        <w:br/>
        <w:t>ИНН: 773402960708</w:t>
      </w:r>
      <w:r>
        <w:br/>
        <w:t>ОГРНИП: 319508100105881</w:t>
      </w:r>
      <w:r>
        <w:br/>
        <w:t xml:space="preserve">(далее — «Исполнитель»), адресованной неопределённому кругу лиц, и содержит все существенные условия оказания услуг, размещённых на сайте: </w:t>
      </w:r>
      <w:hyperlink r:id="rId5" w:tgtFrame="_new" w:history="1">
        <w:r>
          <w:rPr>
            <w:rStyle w:val="a3"/>
          </w:rPr>
          <w:t>https://novosel.pro</w:t>
        </w:r>
      </w:hyperlink>
    </w:p>
    <w:p w14:paraId="0F77D7CD" w14:textId="77777777" w:rsidR="00113D18" w:rsidRDefault="00113D18" w:rsidP="00113D18">
      <w:pPr>
        <w:pStyle w:val="a5"/>
      </w:pPr>
      <w:r>
        <w:t>1.2. В соответствии со ст. 437 ГК РФ, акцепт данной оферты (оплата услуг) означает заключение договора.</w:t>
      </w:r>
    </w:p>
    <w:p w14:paraId="039E7CB0" w14:textId="77777777" w:rsidR="00113D18" w:rsidRDefault="00113D18" w:rsidP="00113D18">
      <w:pPr>
        <w:pStyle w:val="a5"/>
      </w:pPr>
      <w:r>
        <w:t>1.3. Договор считается заключённым без подписания бумажной версии и имеет полную юридическую силу.</w:t>
      </w:r>
    </w:p>
    <w:p w14:paraId="72221BAA" w14:textId="77777777" w:rsidR="00113D18" w:rsidRDefault="00113D18" w:rsidP="00113D18">
      <w:pPr>
        <w:pStyle w:val="a5"/>
      </w:pPr>
      <w:r>
        <w:t>1.4. Акцептом оферты является факт оплаты услуг Исполнителя.</w:t>
      </w:r>
    </w:p>
    <w:p w14:paraId="218C3DA6" w14:textId="77777777" w:rsidR="00113D18" w:rsidRDefault="00113D18" w:rsidP="00113D18">
      <w:pPr>
        <w:pStyle w:val="a5"/>
      </w:pPr>
      <w:r>
        <w:t>1.5. В течение 5 (пяти) рабочих дней после оказания услуг Исполнитель направляет Акт оказанных услуг.</w:t>
      </w:r>
    </w:p>
    <w:p w14:paraId="1C25CA92" w14:textId="77777777" w:rsidR="00113D18" w:rsidRDefault="00113D18" w:rsidP="00113D18">
      <w:pPr>
        <w:pStyle w:val="a5"/>
      </w:pPr>
      <w:r>
        <w:t xml:space="preserve">1.6. Акт, направленный по </w:t>
      </w:r>
      <w:proofErr w:type="spellStart"/>
      <w:r>
        <w:t>email</w:t>
      </w:r>
      <w:proofErr w:type="spellEnd"/>
      <w:r>
        <w:t xml:space="preserve"> или в мессенджеры (</w:t>
      </w:r>
      <w:proofErr w:type="spellStart"/>
      <w:r>
        <w:t>WhatsApp</w:t>
      </w:r>
      <w:proofErr w:type="spellEnd"/>
      <w:r>
        <w:t xml:space="preserve"> / Telegram), является достаточным подтверждением оказания услуг.</w:t>
      </w:r>
    </w:p>
    <w:p w14:paraId="70D8FE88" w14:textId="77777777" w:rsidR="00113D18" w:rsidRDefault="00113D18" w:rsidP="00113D18">
      <w:r>
        <w:pict w14:anchorId="0AA3A8E8">
          <v:rect id="_x0000_i1041" style="width:0;height:1.5pt" o:hralign="center" o:hrstd="t" o:hr="t" fillcolor="#a0a0a0" stroked="f"/>
        </w:pict>
      </w:r>
    </w:p>
    <w:p w14:paraId="4FA989C9" w14:textId="77777777" w:rsidR="00113D18" w:rsidRDefault="00113D18" w:rsidP="00113D18">
      <w:pPr>
        <w:pStyle w:val="2"/>
      </w:pPr>
      <w:r>
        <w:t>2. ТЕРМИНЫ</w:t>
      </w:r>
    </w:p>
    <w:p w14:paraId="3617D0E4" w14:textId="77777777" w:rsidR="00113D18" w:rsidRDefault="00113D18" w:rsidP="00113D18">
      <w:pPr>
        <w:pStyle w:val="a5"/>
      </w:pPr>
      <w:r>
        <w:rPr>
          <w:rStyle w:val="a4"/>
        </w:rPr>
        <w:t>Оферта</w:t>
      </w:r>
      <w:r>
        <w:t xml:space="preserve"> — настоящий документ.</w:t>
      </w:r>
      <w:r>
        <w:br/>
      </w:r>
      <w:r>
        <w:rPr>
          <w:rStyle w:val="a4"/>
        </w:rPr>
        <w:t>Акцепт</w:t>
      </w:r>
      <w:r>
        <w:t xml:space="preserve"> — оплата услуг.</w:t>
      </w:r>
      <w:r>
        <w:br/>
      </w:r>
      <w:r>
        <w:rPr>
          <w:rStyle w:val="a4"/>
        </w:rPr>
        <w:t>Заказчик</w:t>
      </w:r>
      <w:r>
        <w:t xml:space="preserve"> — лицо, принявшее оферту.</w:t>
      </w:r>
      <w:r>
        <w:br/>
      </w:r>
      <w:r>
        <w:rPr>
          <w:rStyle w:val="a4"/>
        </w:rPr>
        <w:t>Исполнитель</w:t>
      </w:r>
      <w:r>
        <w:t xml:space="preserve"> — ИП </w:t>
      </w:r>
      <w:proofErr w:type="spellStart"/>
      <w:r>
        <w:t>Тен</w:t>
      </w:r>
      <w:proofErr w:type="spellEnd"/>
      <w:r>
        <w:t xml:space="preserve"> Наталья Владимировна.</w:t>
      </w:r>
      <w:r>
        <w:br/>
      </w:r>
      <w:r>
        <w:rPr>
          <w:rStyle w:val="a4"/>
        </w:rPr>
        <w:t>Акт</w:t>
      </w:r>
      <w:r>
        <w:t xml:space="preserve"> — документ, подтверждающий оказание услуг.</w:t>
      </w:r>
    </w:p>
    <w:p w14:paraId="4AB591BF" w14:textId="77777777" w:rsidR="00113D18" w:rsidRDefault="00113D18" w:rsidP="00113D18">
      <w:pPr>
        <w:pStyle w:val="a5"/>
      </w:pPr>
      <w:r>
        <w:rPr>
          <w:rStyle w:val="a4"/>
        </w:rPr>
        <w:t>Перечень объектов анализа</w:t>
      </w:r>
      <w:r>
        <w:t xml:space="preserve"> — объекты (данные, помещения, проекты, документы или иные сущности), предоставленные Заказчиком для анализа в рамках оказания услуг. Анализ осуществляется исключительно по объектам, переданным Заказчиком в письменной форме (</w:t>
      </w:r>
      <w:proofErr w:type="spellStart"/>
      <w:r>
        <w:t>email</w:t>
      </w:r>
      <w:proofErr w:type="spellEnd"/>
      <w:r>
        <w:t xml:space="preserve"> или мессенджер).</w:t>
      </w:r>
    </w:p>
    <w:p w14:paraId="32A51AD6" w14:textId="77777777" w:rsidR="00113D18" w:rsidRDefault="00113D18" w:rsidP="00113D18">
      <w:r>
        <w:pict w14:anchorId="43938321">
          <v:rect id="_x0000_i1042" style="width:0;height:1.5pt" o:hralign="center" o:hrstd="t" o:hr="t" fillcolor="#a0a0a0" stroked="f"/>
        </w:pict>
      </w:r>
    </w:p>
    <w:p w14:paraId="03036467" w14:textId="77777777" w:rsidR="00113D18" w:rsidRDefault="00113D18" w:rsidP="00113D18">
      <w:pPr>
        <w:pStyle w:val="2"/>
      </w:pPr>
      <w:r>
        <w:t>3. ПРЕДМЕТ ДОГОВОРА</w:t>
      </w:r>
    </w:p>
    <w:p w14:paraId="342F8308" w14:textId="77777777" w:rsidR="00113D18" w:rsidRDefault="00113D18" w:rsidP="00113D18">
      <w:pPr>
        <w:pStyle w:val="a5"/>
      </w:pPr>
      <w:r>
        <w:t>3.1. Исполнитель оказывает консультационные и аналитические услуги, Заказчик оплачивает их.</w:t>
      </w:r>
    </w:p>
    <w:p w14:paraId="1DC2ABEB" w14:textId="77777777" w:rsidR="00113D18" w:rsidRDefault="00113D18" w:rsidP="00113D18">
      <w:pPr>
        <w:pStyle w:val="a5"/>
      </w:pPr>
      <w:r>
        <w:t>3.2. Услуги оказываются исключительно по запросу Заказчика. Исполнитель не осуществляет самостоятельный выбор объектов анализа без запроса Заказчика.</w:t>
      </w:r>
    </w:p>
    <w:p w14:paraId="504A10F7" w14:textId="77777777" w:rsidR="00113D18" w:rsidRDefault="00113D18" w:rsidP="00113D18">
      <w:pPr>
        <w:pStyle w:val="a5"/>
      </w:pPr>
      <w:r>
        <w:t>3.3. Предмет и объём услуг определяются запросами Заказчика и/или приложениями к настоящей оферте.</w:t>
      </w:r>
    </w:p>
    <w:p w14:paraId="4479AF38" w14:textId="77777777" w:rsidR="00113D18" w:rsidRDefault="00113D18" w:rsidP="00113D18">
      <w:pPr>
        <w:pStyle w:val="a5"/>
      </w:pPr>
      <w:r>
        <w:lastRenderedPageBreak/>
        <w:t>3.4. В рамках оказания услуг Исполнитель осуществляет анализ предоставленных Заказчиком данных, подготовку выводов и рекомендаций.</w:t>
      </w:r>
    </w:p>
    <w:p w14:paraId="0B43C8DF" w14:textId="77777777" w:rsidR="00113D18" w:rsidRDefault="00113D18" w:rsidP="00113D18">
      <w:pPr>
        <w:pStyle w:val="a5"/>
      </w:pPr>
      <w:r>
        <w:t>3.5. Экономический эффект (включая возможную экономию средств Заказчика) достигается за счёт анализа неэффективных расходов, выявления альтернатив и предоставления рекомендаций.</w:t>
      </w:r>
    </w:p>
    <w:p w14:paraId="427DB81A" w14:textId="77777777" w:rsidR="00113D18" w:rsidRDefault="00113D18" w:rsidP="00113D18">
      <w:pPr>
        <w:pStyle w:val="a5"/>
      </w:pPr>
      <w:r>
        <w:t>3.6. Исполнитель не гарантирует достижение конкретного финансового результата, так как он зависит от исходных данных, действий Заказчика и внешних факторов.</w:t>
      </w:r>
    </w:p>
    <w:p w14:paraId="6C0C93E9" w14:textId="77777777" w:rsidR="00113D18" w:rsidRDefault="00113D18" w:rsidP="00113D18">
      <w:pPr>
        <w:pStyle w:val="a5"/>
      </w:pPr>
      <w:r>
        <w:t>3.7. Акт направляется Заказчику:</w:t>
      </w:r>
      <w:r>
        <w:br/>
        <w:t xml:space="preserve">— на </w:t>
      </w:r>
      <w:proofErr w:type="spellStart"/>
      <w:r>
        <w:t>email</w:t>
      </w:r>
      <w:proofErr w:type="spellEnd"/>
      <w:r>
        <w:br/>
        <w:t xml:space="preserve">— и/или в </w:t>
      </w:r>
      <w:proofErr w:type="spellStart"/>
      <w:r>
        <w:t>WhatsApp</w:t>
      </w:r>
      <w:proofErr w:type="spellEnd"/>
      <w:r>
        <w:t xml:space="preserve"> / Telegram</w:t>
      </w:r>
    </w:p>
    <w:p w14:paraId="39934303" w14:textId="77777777" w:rsidR="00113D18" w:rsidRDefault="00113D18" w:rsidP="00113D18">
      <w:pPr>
        <w:pStyle w:val="a5"/>
      </w:pPr>
      <w:r>
        <w:t>3.8. Заказчик вправе направить мотивированные возражения в течение 5 (пяти) рабочих дней с момента получения Акта.</w:t>
      </w:r>
      <w:r>
        <w:br/>
        <w:t>При отсутствии возражений услуги считаются принятыми в полном объёме.</w:t>
      </w:r>
    </w:p>
    <w:p w14:paraId="617E9D2F" w14:textId="77777777" w:rsidR="00113D18" w:rsidRDefault="00113D18" w:rsidP="00113D18">
      <w:r>
        <w:pict w14:anchorId="0D1A6155">
          <v:rect id="_x0000_i1043" style="width:0;height:1.5pt" o:hralign="center" o:hrstd="t" o:hr="t" fillcolor="#a0a0a0" stroked="f"/>
        </w:pict>
      </w:r>
    </w:p>
    <w:p w14:paraId="5160FEC5" w14:textId="77777777" w:rsidR="00113D18" w:rsidRDefault="00113D18" w:rsidP="00113D18">
      <w:pPr>
        <w:pStyle w:val="2"/>
      </w:pPr>
      <w:r>
        <w:t>4. ПРАВА И ОБЯЗАННОСТИ СТОРОН</w:t>
      </w:r>
    </w:p>
    <w:p w14:paraId="111ABE96" w14:textId="77777777" w:rsidR="00113D18" w:rsidRDefault="00113D18" w:rsidP="00113D18">
      <w:pPr>
        <w:pStyle w:val="3"/>
      </w:pPr>
      <w:r>
        <w:t>Исполнитель обязан:</w:t>
      </w:r>
    </w:p>
    <w:p w14:paraId="4A0E2D00" w14:textId="77777777" w:rsidR="00113D18" w:rsidRDefault="00113D18" w:rsidP="00113D18">
      <w:pPr>
        <w:pStyle w:val="a5"/>
      </w:pPr>
      <w:r>
        <w:t>— оказать услуги в согласованные сроки</w:t>
      </w:r>
      <w:r>
        <w:br/>
        <w:t>— предоставлять информацию по запросу Заказчика</w:t>
      </w:r>
      <w:r>
        <w:br/>
        <w:t>— направить Акт оказанных услуг</w:t>
      </w:r>
    </w:p>
    <w:p w14:paraId="1CE12ECC" w14:textId="77777777" w:rsidR="00113D18" w:rsidRDefault="00113D18" w:rsidP="00113D18">
      <w:pPr>
        <w:pStyle w:val="3"/>
      </w:pPr>
      <w:r>
        <w:t>Исполнитель вправе:</w:t>
      </w:r>
    </w:p>
    <w:p w14:paraId="05CCFAC4" w14:textId="77777777" w:rsidR="00113D18" w:rsidRDefault="00113D18" w:rsidP="00113D18">
      <w:pPr>
        <w:pStyle w:val="a5"/>
      </w:pPr>
      <w:r>
        <w:t>— привлекать третьих лиц для исполнения договора</w:t>
      </w:r>
      <w:r>
        <w:br/>
        <w:t>— получать оплату за оказанные услуги</w:t>
      </w:r>
      <w:r>
        <w:br/>
        <w:t>— запрашивать у Заказчика необходимую информацию</w:t>
      </w:r>
    </w:p>
    <w:p w14:paraId="23BCDC97" w14:textId="77777777" w:rsidR="00113D18" w:rsidRDefault="00113D18" w:rsidP="00113D18">
      <w:pPr>
        <w:pStyle w:val="3"/>
      </w:pPr>
      <w:r>
        <w:t>Заказчик обязан:</w:t>
      </w:r>
    </w:p>
    <w:p w14:paraId="1F6746DA" w14:textId="77777777" w:rsidR="00113D18" w:rsidRDefault="00113D18" w:rsidP="00113D18">
      <w:pPr>
        <w:pStyle w:val="a5"/>
      </w:pPr>
      <w:r>
        <w:t>— оплатить услуги</w:t>
      </w:r>
      <w:r>
        <w:br/>
        <w:t>— предоставить необходимую информацию</w:t>
      </w:r>
      <w:r>
        <w:br/>
        <w:t>— принять оказанные услуги (или направить возражения в срок)</w:t>
      </w:r>
    </w:p>
    <w:p w14:paraId="5815E34C" w14:textId="77777777" w:rsidR="00113D18" w:rsidRDefault="00113D18" w:rsidP="00113D18">
      <w:pPr>
        <w:pStyle w:val="3"/>
      </w:pPr>
      <w:r>
        <w:t>Заказчик вправе:</w:t>
      </w:r>
    </w:p>
    <w:p w14:paraId="5ABDCD19" w14:textId="77777777" w:rsidR="00113D18" w:rsidRDefault="00113D18" w:rsidP="00113D18">
      <w:pPr>
        <w:pStyle w:val="a5"/>
      </w:pPr>
      <w:r>
        <w:t>— получать услуги в рамках настоящей оферты</w:t>
      </w:r>
      <w:r>
        <w:br/>
        <w:t>— в любое время отказаться от исполнения договора, уведомив Исполнителя в письменной форме (</w:t>
      </w:r>
      <w:proofErr w:type="spellStart"/>
      <w:r>
        <w:t>email</w:t>
      </w:r>
      <w:proofErr w:type="spellEnd"/>
      <w:r>
        <w:t xml:space="preserve"> или мессенджер)</w:t>
      </w:r>
    </w:p>
    <w:p w14:paraId="3E7226E7" w14:textId="77777777" w:rsidR="00113D18" w:rsidRDefault="00113D18" w:rsidP="00113D18">
      <w:r>
        <w:pict w14:anchorId="4814B346">
          <v:rect id="_x0000_i1044" style="width:0;height:1.5pt" o:hralign="center" o:hrstd="t" o:hr="t" fillcolor="#a0a0a0" stroked="f"/>
        </w:pict>
      </w:r>
    </w:p>
    <w:p w14:paraId="3C4B3832" w14:textId="77777777" w:rsidR="00113D18" w:rsidRDefault="00113D18" w:rsidP="00113D18">
      <w:pPr>
        <w:pStyle w:val="2"/>
      </w:pPr>
      <w:r>
        <w:t>5. ОПЛАТА</w:t>
      </w:r>
    </w:p>
    <w:p w14:paraId="2CB7AC8F" w14:textId="77777777" w:rsidR="00113D18" w:rsidRDefault="00113D18" w:rsidP="00113D18">
      <w:pPr>
        <w:pStyle w:val="a5"/>
      </w:pPr>
      <w:r>
        <w:lastRenderedPageBreak/>
        <w:t>5.1. Стоимость услуг определяется в Приложении или по согласованию сторон.</w:t>
      </w:r>
    </w:p>
    <w:p w14:paraId="1D63ADFD" w14:textId="77777777" w:rsidR="00113D18" w:rsidRDefault="00113D18" w:rsidP="00113D18">
      <w:pPr>
        <w:pStyle w:val="a5"/>
      </w:pPr>
      <w:r>
        <w:t>5.2. Оплата производится по реквизитам Исполнителя.</w:t>
      </w:r>
    </w:p>
    <w:p w14:paraId="141673B1" w14:textId="77777777" w:rsidR="00113D18" w:rsidRDefault="00113D18" w:rsidP="00113D18">
      <w:pPr>
        <w:pStyle w:val="a5"/>
      </w:pPr>
      <w:r>
        <w:t>5.3. Датой оплаты считается момент поступления денежных средств на счёт Исполнителя.</w:t>
      </w:r>
    </w:p>
    <w:p w14:paraId="3C610A4B" w14:textId="77777777" w:rsidR="00113D18" w:rsidRDefault="00113D18" w:rsidP="00113D18">
      <w:pPr>
        <w:pStyle w:val="a5"/>
      </w:pPr>
      <w:r>
        <w:t>5.4. Дополнительные расходы (госпошлины, нотариус и иные обязательные платежи) оплачиваются Заказчиком отдельно при необходимости.</w:t>
      </w:r>
    </w:p>
    <w:p w14:paraId="71D4B38A" w14:textId="77777777" w:rsidR="00113D18" w:rsidRDefault="00113D18" w:rsidP="00113D18">
      <w:r>
        <w:pict w14:anchorId="5D2E6383">
          <v:rect id="_x0000_i1045" style="width:0;height:1.5pt" o:hralign="center" o:hrstd="t" o:hr="t" fillcolor="#a0a0a0" stroked="f"/>
        </w:pict>
      </w:r>
    </w:p>
    <w:p w14:paraId="07F89C3D" w14:textId="77777777" w:rsidR="00113D18" w:rsidRDefault="00113D18" w:rsidP="00113D18">
      <w:pPr>
        <w:pStyle w:val="2"/>
      </w:pPr>
      <w:r>
        <w:t>6. СРОК ДЕЙСТВИЯ И РАСТОРЖЕНИЕ</w:t>
      </w:r>
    </w:p>
    <w:p w14:paraId="678E813C" w14:textId="77777777" w:rsidR="00113D18" w:rsidRDefault="00113D18" w:rsidP="00113D18">
      <w:pPr>
        <w:pStyle w:val="a5"/>
      </w:pPr>
      <w:r>
        <w:t>6.1. Договор вступает в силу с момента оплаты и действует до полного исполнения обязательств.</w:t>
      </w:r>
    </w:p>
    <w:p w14:paraId="6100DA06" w14:textId="77777777" w:rsidR="00113D18" w:rsidRDefault="00113D18" w:rsidP="00113D18">
      <w:pPr>
        <w:pStyle w:val="a5"/>
      </w:pPr>
      <w:r>
        <w:t>6.2. Заказчик вправе расторгнуть договор в любое время.</w:t>
      </w:r>
    </w:p>
    <w:p w14:paraId="78B9025A" w14:textId="77777777" w:rsidR="00113D18" w:rsidRDefault="00113D18" w:rsidP="00113D18">
      <w:pPr>
        <w:pStyle w:val="a5"/>
      </w:pPr>
      <w:r>
        <w:t>6.3. В случае расторжения Заказчик оплачивает фактически оказанные услуги на момент прекращения договора.</w:t>
      </w:r>
    </w:p>
    <w:p w14:paraId="6C9C1F4B" w14:textId="77777777" w:rsidR="00113D18" w:rsidRDefault="00113D18" w:rsidP="00113D18">
      <w:pPr>
        <w:pStyle w:val="a5"/>
      </w:pPr>
      <w:r>
        <w:t>6.4. Дополнительные штрафы или неустойки с Заказчика не взыскиваются, если иное не согласовано сторонами.</w:t>
      </w:r>
    </w:p>
    <w:p w14:paraId="3C696FF7" w14:textId="77777777" w:rsidR="00113D18" w:rsidRDefault="00113D18" w:rsidP="00113D18">
      <w:r>
        <w:pict w14:anchorId="57AC85AF">
          <v:rect id="_x0000_i1046" style="width:0;height:1.5pt" o:hralign="center" o:hrstd="t" o:hr="t" fillcolor="#a0a0a0" stroked="f"/>
        </w:pict>
      </w:r>
    </w:p>
    <w:p w14:paraId="33F929FA" w14:textId="77777777" w:rsidR="00113D18" w:rsidRDefault="00113D18" w:rsidP="00113D18">
      <w:pPr>
        <w:pStyle w:val="2"/>
      </w:pPr>
      <w:r>
        <w:t>7. ОТВЕТСТВЕННОСТЬ СТОРОН</w:t>
      </w:r>
    </w:p>
    <w:p w14:paraId="78CC2E17" w14:textId="77777777" w:rsidR="00113D18" w:rsidRDefault="00113D18" w:rsidP="00113D18">
      <w:pPr>
        <w:pStyle w:val="a5"/>
      </w:pPr>
      <w:r>
        <w:t>7.1. Исполнитель не несёт ответственности за:</w:t>
      </w:r>
      <w:r>
        <w:br/>
        <w:t>— действия Заказчика</w:t>
      </w:r>
      <w:r>
        <w:br/>
        <w:t>— действия государственных органов</w:t>
      </w:r>
      <w:r>
        <w:br/>
        <w:t>— изменения законодательства</w:t>
      </w:r>
      <w:r>
        <w:br/>
        <w:t>— решения, принятые Заказчиком на основе рекомендаций</w:t>
      </w:r>
    </w:p>
    <w:p w14:paraId="4C111321" w14:textId="77777777" w:rsidR="00113D18" w:rsidRDefault="00113D18" w:rsidP="00113D18">
      <w:pPr>
        <w:pStyle w:val="a5"/>
      </w:pPr>
      <w:r>
        <w:t>7.2. Услуги носят консультационный характер и не гарантируют достижение конкретного результата.</w:t>
      </w:r>
    </w:p>
    <w:p w14:paraId="4617ACAF" w14:textId="77777777" w:rsidR="00113D18" w:rsidRDefault="00113D18" w:rsidP="00113D18">
      <w:pPr>
        <w:pStyle w:val="a5"/>
      </w:pPr>
      <w:r>
        <w:t>7.3. Заказчик подтверждает, что заключает договор добровольно и осознаёт его условия.</w:t>
      </w:r>
    </w:p>
    <w:p w14:paraId="15488B4C" w14:textId="77777777" w:rsidR="00113D18" w:rsidRDefault="00113D18" w:rsidP="00113D18">
      <w:r>
        <w:pict w14:anchorId="10917666">
          <v:rect id="_x0000_i1047" style="width:0;height:1.5pt" o:hralign="center" o:hrstd="t" o:hr="t" fillcolor="#a0a0a0" stroked="f"/>
        </w:pict>
      </w:r>
    </w:p>
    <w:p w14:paraId="1B148E4C" w14:textId="77777777" w:rsidR="00113D18" w:rsidRDefault="00113D18" w:rsidP="00113D18">
      <w:pPr>
        <w:pStyle w:val="2"/>
      </w:pPr>
      <w:r>
        <w:t>8. ПРОЧИЕ УСЛОВИЯ</w:t>
      </w:r>
    </w:p>
    <w:p w14:paraId="7EA3A91C" w14:textId="77777777" w:rsidR="00113D18" w:rsidRDefault="00113D18" w:rsidP="00113D18">
      <w:pPr>
        <w:pStyle w:val="a5"/>
      </w:pPr>
      <w:r>
        <w:t xml:space="preserve">8.1. Переписка сторон по </w:t>
      </w:r>
      <w:proofErr w:type="spellStart"/>
      <w:r>
        <w:t>email</w:t>
      </w:r>
      <w:proofErr w:type="spellEnd"/>
      <w:r>
        <w:t xml:space="preserve"> и в мессенджерах имеет юридическую силу.</w:t>
      </w:r>
    </w:p>
    <w:p w14:paraId="679B9D84" w14:textId="77777777" w:rsidR="00113D18" w:rsidRDefault="00113D18" w:rsidP="00113D18">
      <w:pPr>
        <w:pStyle w:val="a5"/>
      </w:pPr>
      <w:r>
        <w:t>8.2. Электронные документы приравниваются к бумажным.</w:t>
      </w:r>
    </w:p>
    <w:p w14:paraId="57F6C504" w14:textId="77777777" w:rsidR="00113D18" w:rsidRDefault="00113D18" w:rsidP="00113D18">
      <w:pPr>
        <w:pStyle w:val="a5"/>
      </w:pPr>
      <w:r>
        <w:t>8.3. Претензионный порядок обязателен. Срок ответа на претензию — 15 (пятнадцать) рабочих дней.</w:t>
      </w:r>
    </w:p>
    <w:p w14:paraId="30F11228" w14:textId="77777777" w:rsidR="00113D18" w:rsidRDefault="00113D18" w:rsidP="00113D18">
      <w:pPr>
        <w:pStyle w:val="a5"/>
      </w:pPr>
      <w:r>
        <w:lastRenderedPageBreak/>
        <w:t>8.4. Споры подлежат рассмотрению по месту регистрации Исполнителя.</w:t>
      </w:r>
    </w:p>
    <w:p w14:paraId="2B524AFF" w14:textId="77777777" w:rsidR="00113D18" w:rsidRDefault="00113D18" w:rsidP="00113D18">
      <w:pPr>
        <w:pStyle w:val="a5"/>
      </w:pPr>
      <w:r>
        <w:t>8.5. Заказчик даёт согласие на обработку персональных данных в рамках исполнения договора.</w:t>
      </w:r>
    </w:p>
    <w:p w14:paraId="0F13D089" w14:textId="77777777" w:rsidR="00113D18" w:rsidRDefault="00113D18" w:rsidP="00113D18">
      <w:pPr>
        <w:pStyle w:val="a5"/>
      </w:pPr>
      <w:r>
        <w:t>8.6. Исполнитель вправе изменять условия оферты.</w:t>
      </w:r>
      <w:r>
        <w:br/>
        <w:t>Изменения вступают в силу, если Заказчик не выразил возражения в течение 7 (семи) календарных дней с момента публикации.</w:t>
      </w:r>
    </w:p>
    <w:p w14:paraId="0633DE95" w14:textId="77777777" w:rsidR="00113D18" w:rsidRDefault="00113D18" w:rsidP="00113D18">
      <w:r>
        <w:pict w14:anchorId="3777E924">
          <v:rect id="_x0000_i1048" style="width:0;height:1.5pt" o:hralign="center" o:hrstd="t" o:hr="t" fillcolor="#a0a0a0" stroked="f"/>
        </w:pict>
      </w:r>
    </w:p>
    <w:p w14:paraId="0EEEA032" w14:textId="77777777" w:rsidR="00113D18" w:rsidRDefault="00113D18" w:rsidP="00113D18">
      <w:pPr>
        <w:pStyle w:val="2"/>
      </w:pPr>
      <w:r>
        <w:t>9. РЕКВИЗИТЫ ИСПОЛНИТЕЛЯ</w:t>
      </w:r>
    </w:p>
    <w:p w14:paraId="73845C20" w14:textId="77777777" w:rsidR="00113D18" w:rsidRDefault="00113D18" w:rsidP="00113D18">
      <w:pPr>
        <w:pStyle w:val="a5"/>
      </w:pPr>
      <w:r>
        <w:t xml:space="preserve">ИП </w:t>
      </w:r>
      <w:proofErr w:type="spellStart"/>
      <w:r>
        <w:t>Тен</w:t>
      </w:r>
      <w:proofErr w:type="spellEnd"/>
      <w:r>
        <w:t xml:space="preserve"> Наталья Владимировна</w:t>
      </w:r>
      <w:r>
        <w:br/>
        <w:t>ИНН: 773402960708</w:t>
      </w:r>
      <w:r>
        <w:br/>
        <w:t>ОГРНИП: 319508100105881</w:t>
      </w:r>
    </w:p>
    <w:p w14:paraId="469C9422" w14:textId="77777777" w:rsidR="001F7588" w:rsidRPr="00113D18" w:rsidRDefault="001F7588" w:rsidP="00113D18"/>
    <w:sectPr w:rsidR="001F7588" w:rsidRPr="00113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4D2A"/>
    <w:multiLevelType w:val="multilevel"/>
    <w:tmpl w:val="2AE8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008C3"/>
    <w:multiLevelType w:val="multilevel"/>
    <w:tmpl w:val="BE50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34167"/>
    <w:multiLevelType w:val="multilevel"/>
    <w:tmpl w:val="B582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B1A9A"/>
    <w:multiLevelType w:val="multilevel"/>
    <w:tmpl w:val="5826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CF179F"/>
    <w:multiLevelType w:val="multilevel"/>
    <w:tmpl w:val="DDD4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D5FA5"/>
    <w:multiLevelType w:val="multilevel"/>
    <w:tmpl w:val="1DCE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10026"/>
    <w:multiLevelType w:val="multilevel"/>
    <w:tmpl w:val="CA5C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4470A8"/>
    <w:multiLevelType w:val="multilevel"/>
    <w:tmpl w:val="3BCA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E27A4"/>
    <w:multiLevelType w:val="multilevel"/>
    <w:tmpl w:val="ECF0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7DD"/>
    <w:rsid w:val="000115C8"/>
    <w:rsid w:val="00113D18"/>
    <w:rsid w:val="001F7588"/>
    <w:rsid w:val="005036CB"/>
    <w:rsid w:val="00BC57DD"/>
    <w:rsid w:val="00BF35D9"/>
    <w:rsid w:val="00E6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A6E3"/>
  <w15:chartTrackingRefBased/>
  <w15:docId w15:val="{2416559B-6DA5-4283-9130-758DAD5B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15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15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35D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115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15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0115C8"/>
    <w:rPr>
      <w:b/>
      <w:bCs/>
    </w:rPr>
  </w:style>
  <w:style w:type="paragraph" w:styleId="a5">
    <w:name w:val="Normal (Web)"/>
    <w:basedOn w:val="a"/>
    <w:uiPriority w:val="99"/>
    <w:semiHidden/>
    <w:unhideWhenUsed/>
    <w:rsid w:val="0001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vosel.p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Ten</cp:lastModifiedBy>
  <cp:revision>2</cp:revision>
  <dcterms:created xsi:type="dcterms:W3CDTF">2026-04-14T14:15:00Z</dcterms:created>
  <dcterms:modified xsi:type="dcterms:W3CDTF">2026-04-14T14:15:00Z</dcterms:modified>
</cp:coreProperties>
</file>